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_GBK" w:hAnsi="方正小标宋_GBK" w:eastAsia="方正小标宋_GBK" w:cs="方正小标宋_GBK"/>
          <w:bCs/>
          <w:w w:val="90"/>
          <w:sz w:val="36"/>
          <w:szCs w:val="36"/>
          <w:lang w:eastAsia="zh-CN"/>
        </w:rPr>
      </w:pPr>
      <w:r>
        <w:rPr>
          <w:rFonts w:hint="eastAsia" w:ascii="方正小标宋_GBK" w:hAnsi="方正小标宋_GBK" w:eastAsia="方正小标宋_GBK" w:cs="方正小标宋_GBK"/>
          <w:bCs/>
          <w:w w:val="90"/>
          <w:sz w:val="36"/>
          <w:szCs w:val="36"/>
        </w:rPr>
        <w:t>202</w:t>
      </w:r>
      <w:r>
        <w:rPr>
          <w:rFonts w:hint="eastAsia" w:ascii="方正小标宋_GBK" w:hAnsi="方正小标宋_GBK" w:eastAsia="方正小标宋_GBK" w:cs="方正小标宋_GBK"/>
          <w:bCs/>
          <w:w w:val="90"/>
          <w:sz w:val="36"/>
          <w:szCs w:val="36"/>
          <w:lang w:val="en-US" w:eastAsia="zh-CN"/>
        </w:rPr>
        <w:t>1</w:t>
      </w:r>
      <w:bookmarkStart w:id="0" w:name="_GoBack"/>
      <w:bookmarkEnd w:id="0"/>
      <w:r>
        <w:rPr>
          <w:rFonts w:hint="eastAsia" w:ascii="方正小标宋_GBK" w:hAnsi="方正小标宋_GBK" w:eastAsia="方正小标宋_GBK" w:cs="方正小标宋_GBK"/>
          <w:bCs/>
          <w:w w:val="90"/>
          <w:sz w:val="36"/>
          <w:szCs w:val="36"/>
        </w:rPr>
        <w:t>年</w:t>
      </w:r>
      <w:r>
        <w:rPr>
          <w:rFonts w:hint="eastAsia" w:ascii="方正小标宋_GBK" w:hAnsi="方正小标宋_GBK" w:eastAsia="方正小标宋_GBK" w:cs="方正小标宋_GBK"/>
          <w:bCs/>
          <w:w w:val="90"/>
          <w:sz w:val="36"/>
          <w:szCs w:val="36"/>
          <w:lang w:eastAsia="zh-CN"/>
        </w:rPr>
        <w:t>河北北方学院附属第二医院公开招聘</w:t>
      </w:r>
    </w:p>
    <w:p>
      <w:pPr>
        <w:adjustRightInd w:val="0"/>
        <w:snapToGrid w:val="0"/>
        <w:spacing w:line="560" w:lineRule="exact"/>
        <w:jc w:val="center"/>
        <w:rPr>
          <w:rFonts w:ascii="仿宋" w:hAnsi="仿宋" w:eastAsia="仿宋" w:cs="仿宋"/>
          <w:w w:val="90"/>
          <w:sz w:val="32"/>
          <w:szCs w:val="32"/>
        </w:rPr>
      </w:pPr>
      <w:r>
        <w:rPr>
          <w:rFonts w:hint="eastAsia" w:ascii="方正小标宋_GBK" w:hAnsi="方正小标宋_GBK" w:eastAsia="方正小标宋_GBK" w:cs="方正小标宋_GBK"/>
          <w:bCs/>
          <w:w w:val="90"/>
          <w:sz w:val="36"/>
          <w:szCs w:val="36"/>
        </w:rPr>
        <w:t>考生健康申明卡及安全考试承诺书</w:t>
      </w:r>
    </w:p>
    <w:p>
      <w:pPr>
        <w:adjustRightInd w:val="0"/>
        <w:snapToGrid w:val="0"/>
        <w:spacing w:line="560" w:lineRule="exact"/>
        <w:rPr>
          <w:rFonts w:ascii="仿宋" w:hAnsi="仿宋" w:eastAsia="仿宋" w:cs="仿宋"/>
          <w:w w:val="90"/>
          <w:sz w:val="32"/>
          <w:szCs w:val="32"/>
          <w:u w:val="single"/>
        </w:rPr>
      </w:pPr>
      <w:r>
        <w:rPr>
          <w:rFonts w:hint="eastAsia" w:ascii="仿宋" w:hAnsi="仿宋" w:eastAsia="仿宋" w:cs="仿宋"/>
          <w:w w:val="90"/>
          <w:sz w:val="32"/>
          <w:szCs w:val="32"/>
        </w:rPr>
        <w:t>姓    名：</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性  别：</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w:t>
      </w:r>
      <w:r>
        <w:rPr>
          <w:rFonts w:hint="eastAsia" w:ascii="仿宋" w:hAnsi="仿宋" w:eastAsia="仿宋" w:cs="仿宋"/>
          <w:w w:val="90"/>
          <w:sz w:val="32"/>
          <w:szCs w:val="32"/>
          <w:u w:val="single"/>
        </w:rPr>
        <w:t xml:space="preserve">                 </w:t>
      </w:r>
    </w:p>
    <w:p>
      <w:pPr>
        <w:adjustRightInd w:val="0"/>
        <w:snapToGrid w:val="0"/>
        <w:spacing w:line="560" w:lineRule="exact"/>
        <w:rPr>
          <w:rFonts w:ascii="仿宋" w:hAnsi="仿宋" w:eastAsia="仿宋" w:cs="仿宋"/>
          <w:w w:val="90"/>
          <w:sz w:val="32"/>
          <w:szCs w:val="32"/>
          <w:u w:val="single"/>
        </w:rPr>
      </w:pPr>
      <w:r>
        <w:rPr>
          <w:rFonts w:hint="eastAsia" w:ascii="仿宋" w:hAnsi="仿宋" w:eastAsia="仿宋" w:cs="仿宋"/>
          <w:w w:val="90"/>
          <w:sz w:val="32"/>
          <w:szCs w:val="32"/>
        </w:rPr>
        <w:t>身份证号：</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有效手机联系方式：</w:t>
      </w:r>
      <w:r>
        <w:rPr>
          <w:rFonts w:hint="eastAsia" w:ascii="仿宋" w:hAnsi="仿宋" w:eastAsia="仿宋" w:cs="仿宋"/>
          <w:w w:val="90"/>
          <w:sz w:val="32"/>
          <w:szCs w:val="32"/>
          <w:u w:val="single"/>
        </w:rPr>
        <w:t xml:space="preserve">                     </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本人考前14日内住址（请详细填写，住址请具体到街道/社区及门牌号或宾馆地址）：</w:t>
      </w:r>
    </w:p>
    <w:p>
      <w:pPr>
        <w:adjustRightInd w:val="0"/>
        <w:snapToGrid w:val="0"/>
        <w:spacing w:line="560" w:lineRule="exact"/>
        <w:rPr>
          <w:rFonts w:ascii="仿宋" w:hAnsi="仿宋" w:eastAsia="仿宋" w:cs="仿宋"/>
          <w:w w:val="90"/>
          <w:sz w:val="32"/>
          <w:szCs w:val="32"/>
          <w:u w:val="single"/>
        </w:rPr>
      </w:pPr>
      <w:r>
        <w:rPr>
          <w:rFonts w:hint="eastAsia" w:ascii="仿宋" w:hAnsi="仿宋" w:eastAsia="仿宋" w:cs="仿宋"/>
          <w:w w:val="90"/>
          <w:sz w:val="32"/>
          <w:szCs w:val="32"/>
        </w:rPr>
        <w:t xml:space="preserve"> </w:t>
      </w:r>
      <w:r>
        <w:rPr>
          <w:rFonts w:hint="eastAsia" w:ascii="仿宋" w:hAnsi="仿宋" w:eastAsia="仿宋" w:cs="仿宋"/>
          <w:w w:val="90"/>
          <w:sz w:val="32"/>
          <w:szCs w:val="32"/>
          <w:u w:val="single"/>
        </w:rPr>
        <w:t xml:space="preserve">                                                                                   </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1.</w:t>
      </w:r>
      <w:r>
        <w:rPr>
          <w:rFonts w:hint="eastAsia" w:ascii="仿宋" w:hAnsi="仿宋" w:eastAsia="仿宋" w:cs="仿宋"/>
          <w:spacing w:val="-4"/>
          <w:w w:val="90"/>
          <w:sz w:val="32"/>
          <w:szCs w:val="32"/>
        </w:rPr>
        <w:t>本人考前14日内，是否出现发热、干咳、乏力、鼻塞、流涕、咽痛、腹泻等症状。</w:t>
      </w:r>
      <w:r>
        <w:rPr>
          <w:rFonts w:hint="eastAsia" w:ascii="仿宋" w:hAnsi="仿宋" w:eastAsia="仿宋" w:cs="仿宋"/>
          <w:w w:val="90"/>
          <w:sz w:val="32"/>
          <w:szCs w:val="32"/>
        </w:rPr>
        <w:t>□是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2.本人是否属于新冠肺炎确诊病例、无症状感染者。                               □是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3.本人考前14日内，是否在居住地有被隔离或曾被隔离且未做核酸检测。        □是 □否</w:t>
      </w:r>
    </w:p>
    <w:p>
      <w:pPr>
        <w:adjustRightInd w:val="0"/>
        <w:snapToGrid w:val="0"/>
        <w:spacing w:line="560" w:lineRule="exact"/>
        <w:rPr>
          <w:rFonts w:hint="eastAsia" w:ascii="仿宋" w:hAnsi="仿宋" w:eastAsia="仿宋" w:cs="仿宋"/>
          <w:w w:val="90"/>
          <w:sz w:val="32"/>
          <w:szCs w:val="32"/>
        </w:rPr>
      </w:pPr>
      <w:r>
        <w:rPr>
          <w:rFonts w:hint="eastAsia" w:ascii="仿宋" w:hAnsi="仿宋" w:eastAsia="仿宋" w:cs="仿宋"/>
          <w:w w:val="90"/>
          <w:sz w:val="32"/>
          <w:szCs w:val="32"/>
        </w:rPr>
        <w:t>4.本人考前14日内，是否从省外中高风险地区入</w:t>
      </w:r>
      <w:r>
        <w:rPr>
          <w:rFonts w:hint="eastAsia" w:ascii="仿宋" w:hAnsi="仿宋" w:eastAsia="仿宋" w:cs="仿宋"/>
          <w:w w:val="90"/>
          <w:sz w:val="32"/>
          <w:szCs w:val="32"/>
          <w:lang w:eastAsia="zh-CN"/>
        </w:rPr>
        <w:t>张</w:t>
      </w:r>
      <w:r>
        <w:rPr>
          <w:rFonts w:hint="eastAsia" w:ascii="仿宋" w:hAnsi="仿宋" w:eastAsia="仿宋" w:cs="仿宋"/>
          <w:w w:val="90"/>
          <w:sz w:val="32"/>
          <w:szCs w:val="32"/>
        </w:rPr>
        <w:t>。□是 □否</w:t>
      </w:r>
    </w:p>
    <w:p>
      <w:pPr>
        <w:adjustRightInd w:val="0"/>
        <w:snapToGrid w:val="0"/>
        <w:spacing w:line="560" w:lineRule="exact"/>
        <w:ind w:firstLine="288" w:firstLineChars="100"/>
        <w:rPr>
          <w:rFonts w:ascii="仿宋" w:hAnsi="仿宋" w:eastAsia="仿宋" w:cs="仿宋"/>
          <w:w w:val="90"/>
          <w:sz w:val="32"/>
          <w:szCs w:val="32"/>
        </w:rPr>
      </w:pPr>
      <w:r>
        <w:rPr>
          <w:rFonts w:hint="eastAsia" w:ascii="仿宋" w:hAnsi="仿宋" w:eastAsia="仿宋" w:cs="仿宋"/>
          <w:w w:val="90"/>
          <w:sz w:val="32"/>
          <w:szCs w:val="32"/>
          <w:lang w:eastAsia="zh-CN"/>
        </w:rPr>
        <w:t>是否接触过</w:t>
      </w:r>
      <w:r>
        <w:rPr>
          <w:rFonts w:hint="eastAsia" w:ascii="仿宋" w:hAnsi="仿宋" w:eastAsia="仿宋" w:cs="仿宋"/>
          <w:w w:val="90"/>
          <w:sz w:val="32"/>
          <w:szCs w:val="32"/>
        </w:rPr>
        <w:t>省外中高风险地区</w:t>
      </w:r>
      <w:r>
        <w:rPr>
          <w:rFonts w:hint="eastAsia" w:ascii="仿宋" w:hAnsi="仿宋" w:eastAsia="仿宋" w:cs="仿宋"/>
          <w:w w:val="90"/>
          <w:sz w:val="32"/>
          <w:szCs w:val="32"/>
          <w:lang w:eastAsia="zh-CN"/>
        </w:rPr>
        <w:t>返张人员。</w:t>
      </w:r>
      <w:r>
        <w:rPr>
          <w:rFonts w:hint="eastAsia" w:ascii="仿宋" w:hAnsi="仿宋" w:eastAsia="仿宋" w:cs="仿宋"/>
          <w:w w:val="90"/>
          <w:sz w:val="32"/>
          <w:szCs w:val="32"/>
        </w:rPr>
        <w:sym w:font="Wingdings 2" w:char="00A3"/>
      </w:r>
      <w:r>
        <w:rPr>
          <w:rFonts w:hint="eastAsia" w:ascii="仿宋" w:hAnsi="仿宋" w:eastAsia="仿宋" w:cs="仿宋"/>
          <w:w w:val="90"/>
          <w:sz w:val="32"/>
          <w:szCs w:val="32"/>
        </w:rPr>
        <w:t>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5.本人考前14日内，是否从境外（含港澳台）入</w:t>
      </w:r>
      <w:r>
        <w:rPr>
          <w:rFonts w:hint="eastAsia" w:ascii="仿宋" w:hAnsi="仿宋" w:eastAsia="仿宋" w:cs="仿宋"/>
          <w:w w:val="90"/>
          <w:sz w:val="32"/>
          <w:szCs w:val="32"/>
          <w:lang w:eastAsia="zh-CN"/>
        </w:rPr>
        <w:t>张</w:t>
      </w:r>
      <w:r>
        <w:rPr>
          <w:rFonts w:hint="eastAsia" w:ascii="仿宋" w:hAnsi="仿宋" w:eastAsia="仿宋" w:cs="仿宋"/>
          <w:w w:val="90"/>
          <w:sz w:val="32"/>
          <w:szCs w:val="32"/>
        </w:rPr>
        <w:t>。                               □是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6.</w:t>
      </w:r>
      <w:r>
        <w:rPr>
          <w:rFonts w:hint="eastAsia" w:ascii="仿宋" w:hAnsi="仿宋" w:eastAsia="仿宋" w:cs="仿宋"/>
          <w:spacing w:val="-4"/>
          <w:w w:val="90"/>
          <w:sz w:val="32"/>
          <w:szCs w:val="32"/>
        </w:rPr>
        <w:t>本人考前14日内是否与新冠肺炎确诊病例、疑似病例或已发现无症状感染者有接触史。</w:t>
      </w:r>
      <w:r>
        <w:rPr>
          <w:rFonts w:hint="eastAsia" w:ascii="仿宋" w:hAnsi="仿宋" w:eastAsia="仿宋" w:cs="仿宋"/>
          <w:w w:val="90"/>
          <w:sz w:val="32"/>
          <w:szCs w:val="32"/>
        </w:rPr>
        <w:t>□是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7.本人考前14日内是否与来自境外（含港澳台）人员有接触史。                     □是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8.本人“河北健康码”是否为</w:t>
      </w:r>
      <w:r>
        <w:rPr>
          <w:rFonts w:hint="eastAsia" w:ascii="仿宋" w:hAnsi="仿宋" w:eastAsia="仿宋" w:cs="仿宋"/>
          <w:w w:val="90"/>
          <w:sz w:val="32"/>
          <w:szCs w:val="32"/>
          <w:lang w:eastAsia="zh-CN"/>
        </w:rPr>
        <w:t>绿</w:t>
      </w:r>
      <w:r>
        <w:rPr>
          <w:rFonts w:hint="eastAsia" w:ascii="仿宋" w:hAnsi="仿宋" w:eastAsia="仿宋" w:cs="仿宋"/>
          <w:w w:val="90"/>
          <w:sz w:val="32"/>
          <w:szCs w:val="32"/>
        </w:rPr>
        <w:t>码。                                              □是 □否</w:t>
      </w:r>
    </w:p>
    <w:p>
      <w:pPr>
        <w:adjustRightInd w:val="0"/>
        <w:snapToGrid w:val="0"/>
        <w:spacing w:line="560" w:lineRule="exact"/>
        <w:rPr>
          <w:rFonts w:ascii="黑体" w:hAnsi="黑体" w:eastAsia="黑体" w:cs="黑体"/>
          <w:bCs/>
          <w:w w:val="90"/>
          <w:sz w:val="32"/>
          <w:szCs w:val="32"/>
        </w:rPr>
      </w:pPr>
      <w:r>
        <w:rPr>
          <w:rFonts w:hint="eastAsia" w:ascii="仿宋" w:hAnsi="仿宋" w:eastAsia="仿宋" w:cs="仿宋"/>
          <w:w w:val="90"/>
          <w:sz w:val="32"/>
          <w:szCs w:val="32"/>
        </w:rPr>
        <w:t xml:space="preserve">9.共同居住家庭成员中是否有上述1至7的情况。                                 □是 □否                   </w:t>
      </w:r>
    </w:p>
    <w:p>
      <w:pPr>
        <w:adjustRightInd w:val="0"/>
        <w:snapToGrid w:val="0"/>
        <w:spacing w:line="560" w:lineRule="exact"/>
        <w:rPr>
          <w:rFonts w:ascii="仿宋" w:hAnsi="仿宋" w:eastAsia="仿宋" w:cs="仿宋"/>
          <w:bCs/>
          <w:w w:val="90"/>
          <w:sz w:val="32"/>
          <w:szCs w:val="32"/>
        </w:rPr>
      </w:pPr>
      <w:r>
        <w:rPr>
          <w:rFonts w:hint="eastAsia" w:ascii="黑体" w:hAnsi="黑体" w:eastAsia="黑体" w:cs="黑体"/>
          <w:bCs/>
          <w:w w:val="90"/>
          <w:sz w:val="32"/>
          <w:szCs w:val="32"/>
        </w:rPr>
        <w:t>提示：</w:t>
      </w:r>
    </w:p>
    <w:p>
      <w:pPr>
        <w:adjustRightInd w:val="0"/>
        <w:snapToGrid w:val="0"/>
        <w:spacing w:line="560" w:lineRule="exact"/>
        <w:rPr>
          <w:rFonts w:ascii="仿宋" w:hAnsi="仿宋" w:eastAsia="仿宋" w:cs="仿宋"/>
          <w:bCs/>
          <w:w w:val="90"/>
          <w:sz w:val="32"/>
          <w:szCs w:val="32"/>
        </w:rPr>
      </w:pPr>
      <w:r>
        <w:rPr>
          <w:rFonts w:hint="eastAsia" w:ascii="仿宋" w:hAnsi="仿宋" w:eastAsia="仿宋" w:cs="仿宋"/>
          <w:bCs/>
          <w:w w:val="90"/>
          <w:sz w:val="32"/>
          <w:szCs w:val="32"/>
        </w:rPr>
        <w:t xml:space="preserve">     1.以上1-9项目中如有“是”的，新型冠状病毒核酸检测阴性报告须为考前7天内。</w:t>
      </w:r>
    </w:p>
    <w:p>
      <w:pPr>
        <w:adjustRightInd w:val="0"/>
        <w:snapToGrid w:val="0"/>
        <w:spacing w:line="560" w:lineRule="exact"/>
        <w:ind w:firstLine="864" w:firstLineChars="300"/>
        <w:rPr>
          <w:rFonts w:ascii="仿宋" w:hAnsi="仿宋" w:eastAsia="仿宋" w:cs="仿宋"/>
          <w:bCs/>
          <w:w w:val="90"/>
          <w:sz w:val="32"/>
          <w:szCs w:val="32"/>
        </w:rPr>
      </w:pPr>
      <w:r>
        <w:rPr>
          <w:rFonts w:hint="eastAsia" w:ascii="仿宋" w:hAnsi="仿宋" w:eastAsia="仿宋" w:cs="仿宋"/>
          <w:bCs/>
          <w:w w:val="90"/>
          <w:sz w:val="32"/>
          <w:szCs w:val="32"/>
        </w:rPr>
        <w:t>2.考试前建议减少不必要出行，不聚餐、不聚会、勤洗手，正确佩戴口罩。</w:t>
      </w:r>
    </w:p>
    <w:p>
      <w:pPr>
        <w:adjustRightInd w:val="0"/>
        <w:snapToGrid w:val="0"/>
        <w:spacing w:line="560" w:lineRule="exact"/>
        <w:rPr>
          <w:rFonts w:ascii="仿宋" w:hAnsi="仿宋" w:eastAsia="仿宋" w:cs="仿宋"/>
          <w:b/>
          <w:w w:val="90"/>
          <w:sz w:val="32"/>
          <w:szCs w:val="32"/>
        </w:rPr>
      </w:pPr>
    </w:p>
    <w:p>
      <w:pPr>
        <w:adjustRightInd w:val="0"/>
        <w:snapToGrid w:val="0"/>
        <w:spacing w:line="560" w:lineRule="exact"/>
        <w:ind w:firstLine="576" w:firstLineChars="200"/>
        <w:rPr>
          <w:rFonts w:ascii="仿宋" w:hAnsi="仿宋" w:eastAsia="仿宋" w:cs="仿宋"/>
          <w:bCs/>
          <w:w w:val="90"/>
          <w:sz w:val="32"/>
          <w:szCs w:val="32"/>
        </w:rPr>
      </w:pPr>
      <w:r>
        <w:rPr>
          <w:rFonts w:hint="eastAsia" w:ascii="黑体" w:hAnsi="黑体" w:eastAsia="黑体" w:cs="黑体"/>
          <w:bCs/>
          <w:w w:val="90"/>
          <w:sz w:val="32"/>
          <w:szCs w:val="32"/>
        </w:rPr>
        <w:t>本人承诺：</w:t>
      </w:r>
      <w:r>
        <w:rPr>
          <w:rFonts w:hint="eastAsia" w:ascii="仿宋" w:hAnsi="仿宋" w:eastAsia="仿宋" w:cs="仿宋"/>
          <w:bCs/>
          <w:w w:val="90"/>
          <w:sz w:val="32"/>
          <w:szCs w:val="32"/>
        </w:rPr>
        <w:t>我将如实逐项填报健康申明卡，如因隐瞒或虚假填报引起检疫传染病传播或者有传播严重危险而影响公共安全的后果，本人自愿</w:t>
      </w:r>
      <w:r>
        <w:rPr>
          <w:rFonts w:hint="eastAsia" w:ascii="仿宋" w:hAnsi="仿宋" w:eastAsia="仿宋" w:cs="仿宋"/>
          <w:bCs/>
          <w:w w:val="90"/>
          <w:sz w:val="32"/>
          <w:szCs w:val="32"/>
          <w:lang w:eastAsia="zh-CN"/>
        </w:rPr>
        <w:t>放弃</w:t>
      </w:r>
      <w:r>
        <w:rPr>
          <w:rFonts w:hint="eastAsia" w:ascii="仿宋" w:hAnsi="仿宋" w:eastAsia="仿宋" w:cs="仿宋"/>
          <w:bCs/>
          <w:w w:val="90"/>
          <w:sz w:val="32"/>
          <w:szCs w:val="32"/>
        </w:rPr>
        <w:t>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560" w:lineRule="exact"/>
        <w:ind w:firstLine="576" w:firstLineChars="200"/>
        <w:rPr>
          <w:rFonts w:ascii="仿宋" w:hAnsi="仿宋" w:eastAsia="仿宋" w:cs="仿宋"/>
          <w:bCs/>
          <w:w w:val="90"/>
          <w:sz w:val="32"/>
          <w:szCs w:val="32"/>
        </w:rPr>
      </w:pPr>
    </w:p>
    <w:p>
      <w:pPr>
        <w:adjustRightInd w:val="0"/>
        <w:snapToGrid w:val="0"/>
        <w:spacing w:line="560" w:lineRule="exact"/>
        <w:rPr>
          <w:rFonts w:ascii="仿宋" w:hAnsi="仿宋" w:eastAsia="仿宋" w:cs="仿宋"/>
          <w:bCs/>
          <w:w w:val="90"/>
          <w:sz w:val="32"/>
          <w:szCs w:val="32"/>
        </w:rPr>
      </w:pPr>
    </w:p>
    <w:p>
      <w:pPr>
        <w:adjustRightInd w:val="0"/>
        <w:snapToGrid w:val="0"/>
        <w:spacing w:line="560" w:lineRule="exact"/>
        <w:rPr>
          <w:rFonts w:ascii="仿宋" w:hAnsi="仿宋" w:eastAsia="仿宋" w:cs="仿宋"/>
          <w:bCs/>
          <w:w w:val="90"/>
          <w:sz w:val="32"/>
          <w:szCs w:val="32"/>
        </w:rPr>
      </w:pPr>
    </w:p>
    <w:p>
      <w:pPr>
        <w:adjustRightInd w:val="0"/>
        <w:snapToGrid w:val="0"/>
        <w:spacing w:line="560" w:lineRule="exact"/>
        <w:rPr>
          <w:rFonts w:ascii="仿宋" w:hAnsi="仿宋" w:eastAsia="仿宋" w:cs="仿宋"/>
          <w:bCs/>
          <w:w w:val="90"/>
          <w:sz w:val="32"/>
          <w:szCs w:val="32"/>
        </w:rPr>
      </w:pPr>
    </w:p>
    <w:p>
      <w:pPr>
        <w:adjustRightInd w:val="0"/>
        <w:snapToGrid w:val="0"/>
        <w:spacing w:line="560" w:lineRule="exact"/>
        <w:rPr>
          <w:rFonts w:ascii="仿宋" w:hAnsi="仿宋" w:eastAsia="仿宋" w:cs="仿宋"/>
          <w:bCs/>
          <w:w w:val="90"/>
          <w:sz w:val="32"/>
          <w:szCs w:val="32"/>
        </w:rPr>
      </w:pPr>
    </w:p>
    <w:p>
      <w:pPr>
        <w:adjustRightInd w:val="0"/>
        <w:snapToGrid w:val="0"/>
        <w:spacing w:line="560" w:lineRule="exact"/>
        <w:ind w:firstLine="420"/>
        <w:rPr>
          <w:rFonts w:ascii="仿宋" w:hAnsi="仿宋" w:eastAsia="仿宋" w:cs="仿宋"/>
          <w:bCs/>
          <w:sz w:val="32"/>
          <w:szCs w:val="32"/>
        </w:rPr>
      </w:pPr>
      <w:r>
        <w:rPr>
          <w:rFonts w:hint="eastAsia" w:ascii="仿宋" w:hAnsi="仿宋" w:eastAsia="仿宋" w:cs="仿宋"/>
          <w:bCs/>
          <w:w w:val="90"/>
          <w:sz w:val="32"/>
          <w:szCs w:val="32"/>
        </w:rPr>
        <w:t xml:space="preserve">本人签名：               填写日期：   </w:t>
      </w:r>
      <w:r>
        <w:rPr>
          <w:rFonts w:hint="eastAsia" w:ascii="仿宋" w:hAnsi="仿宋" w:eastAsia="仿宋" w:cs="仿宋"/>
          <w:bCs/>
          <w:w w:val="90"/>
          <w:sz w:val="32"/>
          <w:szCs w:val="32"/>
          <w:lang w:val="en-US" w:eastAsia="zh-CN"/>
        </w:rPr>
        <w:t xml:space="preserve"> </w:t>
      </w:r>
      <w:r>
        <w:rPr>
          <w:rFonts w:hint="eastAsia" w:ascii="仿宋" w:hAnsi="仿宋" w:eastAsia="仿宋" w:cs="仿宋"/>
          <w:bCs/>
          <w:w w:val="90"/>
          <w:sz w:val="32"/>
          <w:szCs w:val="32"/>
        </w:rPr>
        <w:t xml:space="preserve"> 年   月   日</w:t>
      </w:r>
    </w:p>
    <w:p/>
    <w:p>
      <w:pPr>
        <w:ind w:firstLine="480" w:firstLineChars="200"/>
        <w:rPr>
          <w:rFonts w:ascii="仿宋" w:hAnsi="仿宋" w:eastAsia="仿宋"/>
          <w:sz w:val="24"/>
        </w:rPr>
      </w:pPr>
    </w:p>
    <w:sectPr>
      <w:pgSz w:w="11906" w:h="16838"/>
      <w:pgMar w:top="1213" w:right="1800" w:bottom="1213"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E0AD4"/>
    <w:rsid w:val="0018473E"/>
    <w:rsid w:val="00285E53"/>
    <w:rsid w:val="003762F8"/>
    <w:rsid w:val="005905EF"/>
    <w:rsid w:val="006E0AD4"/>
    <w:rsid w:val="00DD3F92"/>
    <w:rsid w:val="00DF00C8"/>
    <w:rsid w:val="00EA5038"/>
    <w:rsid w:val="02FB29D5"/>
    <w:rsid w:val="06524436"/>
    <w:rsid w:val="08877CAE"/>
    <w:rsid w:val="0A7C49DF"/>
    <w:rsid w:val="0CF12862"/>
    <w:rsid w:val="13381EAA"/>
    <w:rsid w:val="1CEC2DD2"/>
    <w:rsid w:val="1E3B6031"/>
    <w:rsid w:val="224D3D28"/>
    <w:rsid w:val="259B0662"/>
    <w:rsid w:val="2E994DED"/>
    <w:rsid w:val="3A38188B"/>
    <w:rsid w:val="4AB23921"/>
    <w:rsid w:val="539A6C5E"/>
    <w:rsid w:val="564E3886"/>
    <w:rsid w:val="59BD0F28"/>
    <w:rsid w:val="60D64EF4"/>
    <w:rsid w:val="66101384"/>
    <w:rsid w:val="66B12E67"/>
    <w:rsid w:val="67775F54"/>
    <w:rsid w:val="6C281C8E"/>
    <w:rsid w:val="74576C1E"/>
    <w:rsid w:val="76F44EB7"/>
    <w:rsid w:val="7C214B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qFormat/>
    <w:uiPriority w:val="0"/>
    <w:rPr>
      <w:sz w:val="18"/>
      <w:szCs w:val="18"/>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qFormat/>
    <w:uiPriority w:val="0"/>
    <w:rPr>
      <w:color w:val="0000FF"/>
      <w:u w:val="single"/>
    </w:rPr>
  </w:style>
  <w:style w:type="character" w:customStyle="1" w:styleId="12">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3">
    <w:name w:val="页眉 Char"/>
    <w:basedOn w:val="8"/>
    <w:link w:val="5"/>
    <w:qFormat/>
    <w:uiPriority w:val="0"/>
    <w:rPr>
      <w:rFonts w:asciiTheme="minorHAnsi" w:hAnsiTheme="minorHAnsi" w:eastAsiaTheme="minorEastAsia" w:cstheme="minorBidi"/>
      <w:kern w:val="2"/>
      <w:sz w:val="18"/>
      <w:szCs w:val="18"/>
    </w:rPr>
  </w:style>
  <w:style w:type="character" w:customStyle="1" w:styleId="14">
    <w:name w:val="页脚 Char"/>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304</Words>
  <Characters>1736</Characters>
  <Lines>14</Lines>
  <Paragraphs>4</Paragraphs>
  <TotalTime>2</TotalTime>
  <ScaleCrop>false</ScaleCrop>
  <LinksUpToDate>false</LinksUpToDate>
  <CharactersWithSpaces>2036</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2020-08-05T09:37:00Z</dcterms:created>
  <dc:creator>Administrator</dc:creator>
  <cp:lastModifiedBy>Administrator</cp:lastModifiedBy>
  <dcterms:modified xsi:type="dcterms:W3CDTF">2021-04-14T08:55:43Z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